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E8029" w14:textId="24B8115B" w:rsidR="00392F96" w:rsidRPr="00AE4F48" w:rsidRDefault="00392F96" w:rsidP="00392F96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bookmarkStart w:id="0" w:name="_GoBack"/>
      <w:bookmarkEnd w:id="0"/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#95</w:t>
      </w:r>
      <w:r>
        <w:rPr>
          <w:rFonts w:cs="Arial"/>
          <w:bCs/>
          <w:sz w:val="22"/>
          <w:lang w:val="en-US" w:eastAsia="ko-KR"/>
        </w:rPr>
        <w:tab/>
      </w:r>
      <w:r w:rsidRPr="007719F3">
        <w:rPr>
          <w:rFonts w:cs="Arial"/>
          <w:bCs/>
          <w:sz w:val="22"/>
          <w:lang w:val="en-US" w:eastAsia="ko-KR"/>
        </w:rPr>
        <w:t>S3-19110</w:t>
      </w:r>
      <w:r>
        <w:rPr>
          <w:rFonts w:cs="Arial"/>
          <w:bCs/>
          <w:sz w:val="22"/>
          <w:lang w:val="en-US" w:eastAsia="ko-KR"/>
        </w:rPr>
        <w:t>8</w:t>
      </w:r>
    </w:p>
    <w:p w14:paraId="67EB8152" w14:textId="14BE925D" w:rsidR="00F52536" w:rsidRPr="00392F96" w:rsidRDefault="00392F96" w:rsidP="00392F9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noProof/>
          <w:sz w:val="22"/>
          <w:lang w:val="en-US" w:eastAsia="ko-KR"/>
        </w:rPr>
      </w:pPr>
      <w:r w:rsidRPr="00392F96">
        <w:rPr>
          <w:rFonts w:ascii="Arial" w:hAnsi="Arial" w:cs="Arial"/>
          <w:b/>
          <w:bCs/>
          <w:noProof/>
          <w:sz w:val="22"/>
          <w:lang w:val="en-US" w:eastAsia="ko-KR"/>
        </w:rPr>
        <w:t>Reno (USA), 6 – 10 May 2019                                                                   revision of S3-19xabc</w:t>
      </w:r>
      <w:r w:rsidR="00F52536" w:rsidRPr="00392F96">
        <w:rPr>
          <w:rFonts w:ascii="Arial" w:hAnsi="Arial" w:cs="Arial"/>
          <w:b/>
          <w:bCs/>
          <w:noProof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>TCG progress report</w:t>
      </w:r>
    </w:p>
    <w:p w14:paraId="1564454D" w14:textId="59CEAE42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7375839C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D3AF8" w:rsidRPr="00E26C64">
        <w:rPr>
          <w:rFonts w:ascii="Arial" w:eastAsia="MS Mincho" w:hAnsi="Arial"/>
          <w:b/>
          <w:lang w:eastAsia="ja-JP"/>
        </w:rPr>
        <w:t>6.6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4AA2BB99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392F96">
        <w:rPr>
          <w:rFonts w:ascii="Arial" w:eastAsia="MS Mincho" w:hAnsi="Arial"/>
          <w:i/>
          <w:lang w:eastAsia="ja-JP"/>
        </w:rPr>
        <w:t>April</w:t>
      </w:r>
      <w:r w:rsidR="003E7B50">
        <w:rPr>
          <w:rFonts w:ascii="Arial" w:eastAsia="MS Mincho" w:hAnsi="Arial"/>
          <w:i/>
          <w:lang w:eastAsia="ja-JP"/>
        </w:rPr>
        <w:t xml:space="preserve"> 2019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77777777" w:rsidR="008276FF" w:rsidRDefault="00921DC9" w:rsidP="008276FF">
      <w:pPr>
        <w:numPr>
          <w:ilvl w:val="0"/>
          <w:numId w:val="30"/>
        </w:numPr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SA3#9</w:t>
      </w:r>
      <w:r w:rsidR="000A6267">
        <w:t>4</w:t>
      </w:r>
      <w:r w:rsidR="00A10BDD">
        <w:t>)</w:t>
      </w:r>
      <w:bookmarkStart w:id="1" w:name="_Toc346872290"/>
    </w:p>
    <w:p w14:paraId="13DD3FF4" w14:textId="77777777" w:rsidR="008276FF" w:rsidRPr="008276FF" w:rsidRDefault="008276FF" w:rsidP="008276FF">
      <w:pPr>
        <w:numPr>
          <w:ilvl w:val="1"/>
          <w:numId w:val="30"/>
        </w:numPr>
      </w:pPr>
      <w:r w:rsidRPr="008276FF">
        <w:rPr>
          <w:lang w:val="en-US"/>
        </w:rPr>
        <w:t>TCG TSS 2.0 TAB and Resource Manager – published April 2019</w:t>
      </w:r>
    </w:p>
    <w:p w14:paraId="3C76A503" w14:textId="77777777" w:rsidR="008276FF" w:rsidRPr="008276FF" w:rsidRDefault="008276FF" w:rsidP="008276FF">
      <w:pPr>
        <w:numPr>
          <w:ilvl w:val="1"/>
          <w:numId w:val="30"/>
        </w:numPr>
      </w:pPr>
      <w:r w:rsidRPr="008276FF">
        <w:rPr>
          <w:lang w:val="en-US"/>
        </w:rPr>
        <w:t>TCG TSS 2.0 TPM Command Transmission Interface (TCTI) – published April 2019</w:t>
      </w:r>
    </w:p>
    <w:p w14:paraId="134B9063" w14:textId="77777777" w:rsidR="008276FF" w:rsidRPr="008276FF" w:rsidRDefault="008276FF" w:rsidP="008276FF">
      <w:pPr>
        <w:numPr>
          <w:ilvl w:val="1"/>
          <w:numId w:val="30"/>
        </w:numPr>
      </w:pPr>
      <w:r w:rsidRPr="008276FF">
        <w:rPr>
          <w:lang w:val="en-US"/>
        </w:rPr>
        <w:t>TCG TSS 2.0 System Level API (SAPI) – public review April 2019</w:t>
      </w:r>
    </w:p>
    <w:p w14:paraId="6C041F9B" w14:textId="77777777" w:rsidR="008276FF" w:rsidRPr="008276FF" w:rsidRDefault="008276FF" w:rsidP="008276FF">
      <w:pPr>
        <w:numPr>
          <w:ilvl w:val="1"/>
          <w:numId w:val="30"/>
        </w:numPr>
      </w:pPr>
      <w:r w:rsidRPr="008276FF">
        <w:rPr>
          <w:lang w:val="en-US"/>
        </w:rPr>
        <w:t>TCG TSS 2.0 Enhanced System Level API (ESAPI) – public review April 2019</w:t>
      </w:r>
    </w:p>
    <w:p w14:paraId="50D4557B" w14:textId="77777777" w:rsidR="008276FF" w:rsidRPr="008276FF" w:rsidRDefault="008276FF" w:rsidP="008276FF">
      <w:pPr>
        <w:numPr>
          <w:ilvl w:val="1"/>
          <w:numId w:val="30"/>
        </w:numPr>
      </w:pPr>
      <w:r w:rsidRPr="008276FF">
        <w:rPr>
          <w:lang w:val="en-US"/>
        </w:rPr>
        <w:t>TCG PC Client Device Driver Design Principles for TPM 2.0 – public review February 2019</w:t>
      </w:r>
    </w:p>
    <w:p w14:paraId="3E49CF7E" w14:textId="77777777" w:rsidR="008276FF" w:rsidRPr="008276FF" w:rsidRDefault="008276FF" w:rsidP="008276FF">
      <w:pPr>
        <w:numPr>
          <w:ilvl w:val="1"/>
          <w:numId w:val="30"/>
        </w:numPr>
      </w:pPr>
      <w:r w:rsidRPr="008276FF">
        <w:rPr>
          <w:lang w:val="en-US"/>
        </w:rPr>
        <w:t>TCG Platform Certificate Profile – public review February 2019</w:t>
      </w:r>
    </w:p>
    <w:p w14:paraId="7EEC7477" w14:textId="77777777" w:rsidR="008276FF" w:rsidRPr="008276FF" w:rsidRDefault="008276FF" w:rsidP="008276FF">
      <w:pPr>
        <w:numPr>
          <w:ilvl w:val="1"/>
          <w:numId w:val="30"/>
        </w:numPr>
      </w:pPr>
      <w:r w:rsidRPr="008276FF">
        <w:rPr>
          <w:lang w:val="en-US"/>
        </w:rPr>
        <w:t>TCG Trusted Platform Module 2.0 r1.50 – public review January 2019</w:t>
      </w:r>
    </w:p>
    <w:p w14:paraId="50451188" w14:textId="77777777" w:rsidR="008276FF" w:rsidRPr="008276FF" w:rsidRDefault="008276FF" w:rsidP="008276FF">
      <w:pPr>
        <w:numPr>
          <w:ilvl w:val="1"/>
          <w:numId w:val="30"/>
        </w:numPr>
      </w:pPr>
      <w:r w:rsidRPr="008276FF">
        <w:rPr>
          <w:lang w:val="en-US"/>
        </w:rPr>
        <w:t>TCG TSS 2.0 Response Code API – public review January 2019</w:t>
      </w:r>
    </w:p>
    <w:p w14:paraId="3C896577" w14:textId="503D0712" w:rsidR="008276FF" w:rsidRPr="008276FF" w:rsidRDefault="008276FF" w:rsidP="008276FF">
      <w:pPr>
        <w:numPr>
          <w:ilvl w:val="1"/>
          <w:numId w:val="30"/>
        </w:numPr>
      </w:pPr>
      <w:r w:rsidRPr="008276FF">
        <w:rPr>
          <w:lang w:val="en-US"/>
        </w:rPr>
        <w:t>TCG Trusted Attestation Protocol (TAP) Information Model – public review January 2019</w:t>
      </w:r>
    </w:p>
    <w:p w14:paraId="33164B11" w14:textId="77777777" w:rsidR="002816FC" w:rsidRPr="00AD5269" w:rsidRDefault="00BC551A" w:rsidP="00AD5269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18E7CD17" w14:textId="1A5059CF" w:rsidR="00EA4E99" w:rsidRDefault="004B53AE" w:rsidP="008276FF">
      <w:pPr>
        <w:pStyle w:val="ListParagraph"/>
        <w:numPr>
          <w:ilvl w:val="0"/>
          <w:numId w:val="30"/>
        </w:numPr>
      </w:pPr>
      <w:r>
        <w:t>TCG Members Meeting in Warsaw, Poland – 10-13 June 2019</w:t>
      </w:r>
    </w:p>
    <w:p w14:paraId="17920908" w14:textId="7BD23B67" w:rsidR="00376FB1" w:rsidRDefault="00376FB1" w:rsidP="008276FF">
      <w:pPr>
        <w:pStyle w:val="ListParagraph"/>
        <w:numPr>
          <w:ilvl w:val="0"/>
          <w:numId w:val="30"/>
        </w:numPr>
      </w:pPr>
      <w:r w:rsidRPr="00376FB1">
        <w:t>TCG Annual Members Meeting in Toronto, Canada - 15-17 October 2019</w:t>
      </w:r>
    </w:p>
    <w:p w14:paraId="77413A58" w14:textId="77777777" w:rsidR="00C34E17" w:rsidRDefault="00C34E17" w:rsidP="008276FF">
      <w:pPr>
        <w:pStyle w:val="ListParagraph"/>
        <w:numPr>
          <w:ilvl w:val="0"/>
          <w:numId w:val="30"/>
        </w:numPr>
      </w:pPr>
      <w:r>
        <w:t xml:space="preserve">MPWG meets every Thursday at </w:t>
      </w:r>
      <w:r w:rsidR="00796F9B">
        <w:t xml:space="preserve">10-11 </w:t>
      </w:r>
      <w:r>
        <w:t>ET</w:t>
      </w:r>
    </w:p>
    <w:p w14:paraId="1C683570" w14:textId="1070D4A0" w:rsidR="009F2F9D" w:rsidRDefault="009F2F9D" w:rsidP="008276FF">
      <w:pPr>
        <w:pStyle w:val="ListParagraph"/>
        <w:numPr>
          <w:ilvl w:val="0"/>
          <w:numId w:val="30"/>
        </w:numPr>
      </w:pPr>
      <w:r>
        <w:t xml:space="preserve">TMS WG meets every Monday and Friday at </w:t>
      </w:r>
      <w:r w:rsidR="00796F9B">
        <w:t xml:space="preserve">12-13 </w:t>
      </w:r>
      <w:r>
        <w:t>ET</w:t>
      </w:r>
    </w:p>
    <w:p w14:paraId="5399AB02" w14:textId="0C65EF9E" w:rsidR="00754C65" w:rsidRDefault="00754C65" w:rsidP="008276FF">
      <w:pPr>
        <w:pStyle w:val="ListParagraph"/>
        <w:numPr>
          <w:ilvl w:val="0"/>
          <w:numId w:val="30"/>
        </w:numPr>
      </w:pPr>
      <w:r>
        <w:t xml:space="preserve">CyRes WG meets every Wednesday at </w:t>
      </w:r>
      <w:r w:rsidR="00431B89">
        <w:t>11-12:30</w:t>
      </w:r>
      <w:r>
        <w:t xml:space="preserve"> ET</w:t>
      </w:r>
    </w:p>
    <w:bookmarkEnd w:id="1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23EF9B94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3E7B50">
        <w:rPr>
          <w:rFonts w:cs="Arial"/>
          <w:color w:val="000000"/>
          <w:shd w:val="clear" w:color="auto" w:fill="FFFFFF"/>
        </w:rPr>
        <w:t>SA3#9</w:t>
      </w:r>
      <w:r w:rsidR="000A6267">
        <w:rPr>
          <w:rFonts w:cs="Arial"/>
          <w:color w:val="000000"/>
          <w:shd w:val="clear" w:color="auto" w:fill="FFFFFF"/>
        </w:rPr>
        <w:t>5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5pt;height:32.5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multilevel"/>
    <w:tmpl w:val="66FA2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5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4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1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4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F8709CE"/>
    <w:multiLevelType w:val="single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"/>
  </w:num>
  <w:num w:numId="3">
    <w:abstractNumId w:val="14"/>
  </w:num>
  <w:num w:numId="4">
    <w:abstractNumId w:val="7"/>
  </w:num>
  <w:num w:numId="5">
    <w:abstractNumId w:val="22"/>
  </w:num>
  <w:num w:numId="6">
    <w:abstractNumId w:val="24"/>
  </w:num>
  <w:num w:numId="7">
    <w:abstractNumId w:val="3"/>
  </w:num>
  <w:num w:numId="8">
    <w:abstractNumId w:val="28"/>
  </w:num>
  <w:num w:numId="9">
    <w:abstractNumId w:val="15"/>
  </w:num>
  <w:num w:numId="10">
    <w:abstractNumId w:val="8"/>
  </w:num>
  <w:num w:numId="11">
    <w:abstractNumId w:val="31"/>
  </w:num>
  <w:num w:numId="12">
    <w:abstractNumId w:val="16"/>
  </w:num>
  <w:num w:numId="13">
    <w:abstractNumId w:val="34"/>
  </w:num>
  <w:num w:numId="14">
    <w:abstractNumId w:val="18"/>
  </w:num>
  <w:num w:numId="15">
    <w:abstractNumId w:val="25"/>
  </w:num>
  <w:num w:numId="16">
    <w:abstractNumId w:val="0"/>
  </w:num>
  <w:num w:numId="17">
    <w:abstractNumId w:val="9"/>
  </w:num>
  <w:num w:numId="18">
    <w:abstractNumId w:val="23"/>
  </w:num>
  <w:num w:numId="19">
    <w:abstractNumId w:val="30"/>
  </w:num>
  <w:num w:numId="20">
    <w:abstractNumId w:val="21"/>
  </w:num>
  <w:num w:numId="21">
    <w:abstractNumId w:val="29"/>
  </w:num>
  <w:num w:numId="22">
    <w:abstractNumId w:val="26"/>
  </w:num>
  <w:num w:numId="23">
    <w:abstractNumId w:val="27"/>
  </w:num>
  <w:num w:numId="24">
    <w:abstractNumId w:val="19"/>
  </w:num>
  <w:num w:numId="25">
    <w:abstractNumId w:val="32"/>
  </w:num>
  <w:num w:numId="26">
    <w:abstractNumId w:val="33"/>
  </w:num>
  <w:num w:numId="27">
    <w:abstractNumId w:val="17"/>
  </w:num>
  <w:num w:numId="28">
    <w:abstractNumId w:val="12"/>
  </w:num>
  <w:num w:numId="29">
    <w:abstractNumId w:val="11"/>
  </w:num>
  <w:num w:numId="30">
    <w:abstractNumId w:val="5"/>
  </w:num>
  <w:num w:numId="31">
    <w:abstractNumId w:val="1"/>
  </w:num>
  <w:num w:numId="32">
    <w:abstractNumId w:val="6"/>
  </w:num>
  <w:num w:numId="33">
    <w:abstractNumId w:val="10"/>
  </w:num>
  <w:num w:numId="34">
    <w:abstractNumId w:val="13"/>
  </w:num>
  <w:num w:numId="35">
    <w:abstractNumId w:val="20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qwFAPlNS48tAAAA"/>
  </w:docVars>
  <w:rsids>
    <w:rsidRoot w:val="00F52536"/>
    <w:rsid w:val="0001622F"/>
    <w:rsid w:val="0002739A"/>
    <w:rsid w:val="00027536"/>
    <w:rsid w:val="00033349"/>
    <w:rsid w:val="00035401"/>
    <w:rsid w:val="000437D1"/>
    <w:rsid w:val="00073897"/>
    <w:rsid w:val="000A6267"/>
    <w:rsid w:val="000C7F87"/>
    <w:rsid w:val="000D6F12"/>
    <w:rsid w:val="000E6217"/>
    <w:rsid w:val="000F4A7F"/>
    <w:rsid w:val="00115A30"/>
    <w:rsid w:val="00116DDA"/>
    <w:rsid w:val="00127256"/>
    <w:rsid w:val="0013276B"/>
    <w:rsid w:val="00150F02"/>
    <w:rsid w:val="00151399"/>
    <w:rsid w:val="00154E4E"/>
    <w:rsid w:val="0018088E"/>
    <w:rsid w:val="0018770F"/>
    <w:rsid w:val="00195118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6E7A"/>
    <w:rsid w:val="002D2816"/>
    <w:rsid w:val="002E7ACE"/>
    <w:rsid w:val="002F71EA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A7041"/>
    <w:rsid w:val="003C23F1"/>
    <w:rsid w:val="003C7E75"/>
    <w:rsid w:val="003E7B50"/>
    <w:rsid w:val="003F5ACB"/>
    <w:rsid w:val="00413B7F"/>
    <w:rsid w:val="00420163"/>
    <w:rsid w:val="00431B89"/>
    <w:rsid w:val="00465496"/>
    <w:rsid w:val="00475959"/>
    <w:rsid w:val="00491E39"/>
    <w:rsid w:val="004B53AE"/>
    <w:rsid w:val="004D069D"/>
    <w:rsid w:val="0051182B"/>
    <w:rsid w:val="00566814"/>
    <w:rsid w:val="0059041D"/>
    <w:rsid w:val="0059228B"/>
    <w:rsid w:val="005D7F47"/>
    <w:rsid w:val="005F3C46"/>
    <w:rsid w:val="006107D5"/>
    <w:rsid w:val="00615C4F"/>
    <w:rsid w:val="00617C43"/>
    <w:rsid w:val="00630A13"/>
    <w:rsid w:val="00671E09"/>
    <w:rsid w:val="006740EA"/>
    <w:rsid w:val="00682926"/>
    <w:rsid w:val="0068332F"/>
    <w:rsid w:val="006A793A"/>
    <w:rsid w:val="006B71CA"/>
    <w:rsid w:val="006C072E"/>
    <w:rsid w:val="006C24F5"/>
    <w:rsid w:val="006D23E8"/>
    <w:rsid w:val="006E1EFA"/>
    <w:rsid w:val="006F2226"/>
    <w:rsid w:val="006F36A1"/>
    <w:rsid w:val="006F5940"/>
    <w:rsid w:val="007042E6"/>
    <w:rsid w:val="0071293A"/>
    <w:rsid w:val="00715930"/>
    <w:rsid w:val="007313DF"/>
    <w:rsid w:val="007322CA"/>
    <w:rsid w:val="007418AB"/>
    <w:rsid w:val="00754946"/>
    <w:rsid w:val="00754C65"/>
    <w:rsid w:val="007601B5"/>
    <w:rsid w:val="00796F9B"/>
    <w:rsid w:val="007A06BE"/>
    <w:rsid w:val="007B0972"/>
    <w:rsid w:val="007B3780"/>
    <w:rsid w:val="007C625C"/>
    <w:rsid w:val="007D62B9"/>
    <w:rsid w:val="007D6ACE"/>
    <w:rsid w:val="007F2EF6"/>
    <w:rsid w:val="00800603"/>
    <w:rsid w:val="00802B05"/>
    <w:rsid w:val="008163F1"/>
    <w:rsid w:val="008276FF"/>
    <w:rsid w:val="00852CE7"/>
    <w:rsid w:val="00852F40"/>
    <w:rsid w:val="00860990"/>
    <w:rsid w:val="00872939"/>
    <w:rsid w:val="008A2A8B"/>
    <w:rsid w:val="008B0721"/>
    <w:rsid w:val="008B1DC7"/>
    <w:rsid w:val="008B2EF6"/>
    <w:rsid w:val="008B3CD1"/>
    <w:rsid w:val="008C41B1"/>
    <w:rsid w:val="008D2F37"/>
    <w:rsid w:val="008D3AF8"/>
    <w:rsid w:val="00904AEB"/>
    <w:rsid w:val="009055CA"/>
    <w:rsid w:val="00905B44"/>
    <w:rsid w:val="00921DC9"/>
    <w:rsid w:val="00930731"/>
    <w:rsid w:val="00970AE0"/>
    <w:rsid w:val="0097259B"/>
    <w:rsid w:val="00983377"/>
    <w:rsid w:val="00983603"/>
    <w:rsid w:val="009863F6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61428"/>
    <w:rsid w:val="00A61E5E"/>
    <w:rsid w:val="00A632CE"/>
    <w:rsid w:val="00A77C94"/>
    <w:rsid w:val="00A918ED"/>
    <w:rsid w:val="00A93DDB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239E1"/>
    <w:rsid w:val="00B31B51"/>
    <w:rsid w:val="00B37803"/>
    <w:rsid w:val="00BA29A0"/>
    <w:rsid w:val="00BB675E"/>
    <w:rsid w:val="00BC551A"/>
    <w:rsid w:val="00BE1105"/>
    <w:rsid w:val="00BF2E7D"/>
    <w:rsid w:val="00BF34CC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4251D"/>
    <w:rsid w:val="00D44D69"/>
    <w:rsid w:val="00D53C6E"/>
    <w:rsid w:val="00D62989"/>
    <w:rsid w:val="00D66400"/>
    <w:rsid w:val="00D67267"/>
    <w:rsid w:val="00D67340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745D9"/>
    <w:rsid w:val="00E77E28"/>
    <w:rsid w:val="00E8320F"/>
    <w:rsid w:val="00E83621"/>
    <w:rsid w:val="00E9446D"/>
    <w:rsid w:val="00E9748F"/>
    <w:rsid w:val="00EA4E99"/>
    <w:rsid w:val="00EB01F2"/>
    <w:rsid w:val="00EB1E95"/>
    <w:rsid w:val="00EC458C"/>
    <w:rsid w:val="00ED4855"/>
    <w:rsid w:val="00ED5882"/>
    <w:rsid w:val="00ED6D42"/>
    <w:rsid w:val="00ED77D5"/>
    <w:rsid w:val="00EE6987"/>
    <w:rsid w:val="00EF0D86"/>
    <w:rsid w:val="00EF1D56"/>
    <w:rsid w:val="00F017AB"/>
    <w:rsid w:val="00F16DCA"/>
    <w:rsid w:val="00F23DD7"/>
    <w:rsid w:val="00F36033"/>
    <w:rsid w:val="00F50BC2"/>
    <w:rsid w:val="00F52536"/>
    <w:rsid w:val="00F60660"/>
    <w:rsid w:val="00F60A1E"/>
    <w:rsid w:val="00F65459"/>
    <w:rsid w:val="00F673B5"/>
    <w:rsid w:val="00F86E07"/>
    <w:rsid w:val="00FA5AC7"/>
    <w:rsid w:val="00FC06FD"/>
    <w:rsid w:val="00FE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Last_x0020_Filing_x0020__x0023_ xmlns="cb44b30d-e473-4c43-a2eb-8e7ec3a5f5f7">0</Last_x0020_Filing_x0020__x0023_>
    <Doc_x0020_Type xmlns="cb44b30d-e473-4c43-a2eb-8e7ec3a5f5f7">contribution</Doc_x0020_Type>
    <Status xmlns="cb44b30d-e473-4c43-a2eb-8e7ec3a5f5f7" xsi:nil="true"/>
    <Dimensions xmlns="cb44b30d-e473-4c43-a2eb-8e7ec3a5f5f7" xsi:nil="true"/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948B8A8-F6F7-4910-9B1D-8132D84095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122ABF-545B-40E1-8CAE-83CD4C95B779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cb44b30d-e473-4c43-a2eb-8e7ec3a5f5f7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2</cp:revision>
  <dcterms:created xsi:type="dcterms:W3CDTF">2019-04-26T17:07:00Z</dcterms:created>
  <dcterms:modified xsi:type="dcterms:W3CDTF">2019-04-26T17:07:00Z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0x01010072A49D7261E11D4A954724BFC54A44BD</vt:lpwstr>
  </property>
  <property fmtid="{D5CDD505-2E9C-101B-9397-08002B2CF9AE}" pid="3" name="ContentType">
    <vt:lpwstr>Document</vt:lpwstr>
  </property>
</Properties>
</file>